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C5" w:rsidRDefault="008959C5" w:rsidP="008959C5">
      <w:pPr>
        <w:pStyle w:val="a4"/>
        <w:jc w:val="center"/>
        <w:rPr>
          <w:b/>
        </w:rPr>
      </w:pPr>
      <w:r w:rsidRPr="00550266">
        <w:rPr>
          <w:b/>
        </w:rPr>
        <w:t xml:space="preserve">Заявка на участие </w:t>
      </w:r>
      <w:r>
        <w:rPr>
          <w:b/>
        </w:rPr>
        <w:t>в</w:t>
      </w:r>
      <w:r w:rsidRPr="00550266">
        <w:rPr>
          <w:b/>
        </w:rPr>
        <w:t xml:space="preserve"> </w:t>
      </w:r>
      <w:r>
        <w:rPr>
          <w:b/>
        </w:rPr>
        <w:t>М</w:t>
      </w:r>
      <w:r w:rsidRPr="00550266">
        <w:rPr>
          <w:b/>
        </w:rPr>
        <w:t xml:space="preserve">ежрегиональном конкурсе </w:t>
      </w:r>
    </w:p>
    <w:p w:rsidR="008959C5" w:rsidRDefault="008959C5" w:rsidP="008959C5">
      <w:pPr>
        <w:pStyle w:val="a4"/>
        <w:jc w:val="center"/>
        <w:rPr>
          <w:b/>
        </w:rPr>
      </w:pPr>
      <w:r w:rsidRPr="00550266">
        <w:rPr>
          <w:b/>
        </w:rPr>
        <w:t xml:space="preserve">живописных и графических работ </w:t>
      </w:r>
      <w:r w:rsidRPr="00550266">
        <w:rPr>
          <w:b/>
        </w:rPr>
        <w:br/>
        <w:t>«Был праздник веселый и шумный</w:t>
      </w:r>
      <w:r>
        <w:rPr>
          <w:b/>
        </w:rPr>
        <w:t>…</w:t>
      </w:r>
      <w:r w:rsidRPr="00550266">
        <w:rPr>
          <w:b/>
        </w:rPr>
        <w:t>»</w:t>
      </w:r>
    </w:p>
    <w:p w:rsidR="008959C5" w:rsidRPr="00417C2A" w:rsidRDefault="008959C5" w:rsidP="008959C5">
      <w:pPr>
        <w:pStyle w:val="a4"/>
        <w:jc w:val="center"/>
        <w:rPr>
          <w:b/>
        </w:rPr>
      </w:pPr>
    </w:p>
    <w:tbl>
      <w:tblPr>
        <w:tblW w:w="103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6"/>
        <w:gridCol w:w="1133"/>
        <w:gridCol w:w="4679"/>
      </w:tblGrid>
      <w:tr w:rsidR="008959C5" w:rsidRPr="00550266" w:rsidTr="00E25116">
        <w:trPr>
          <w:trHeight w:val="513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709"/>
            </w:pPr>
            <w:r w:rsidRPr="00550266">
              <w:t>ФИО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709"/>
              <w:jc w:val="both"/>
            </w:pPr>
          </w:p>
        </w:tc>
      </w:tr>
      <w:tr w:rsidR="008959C5" w:rsidRPr="00550266" w:rsidTr="00E25116">
        <w:trPr>
          <w:trHeight w:val="402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709"/>
            </w:pPr>
            <w:r w:rsidRPr="00550266">
              <w:t>Возраст участника конкурса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550266" w:rsidTr="00E25116">
        <w:trPr>
          <w:trHeight w:val="26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</w:pPr>
            <w:r w:rsidRPr="00550266">
              <w:t xml:space="preserve">Техника работы, материал  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C5" w:rsidRPr="00550266" w:rsidRDefault="008959C5" w:rsidP="00E25116">
            <w:pPr>
              <w:snapToGrid w:val="0"/>
              <w:spacing w:line="312" w:lineRule="auto"/>
            </w:pPr>
          </w:p>
        </w:tc>
      </w:tr>
      <w:tr w:rsidR="008959C5" w:rsidRPr="00550266" w:rsidTr="00E25116">
        <w:trPr>
          <w:trHeight w:val="9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709"/>
            </w:pPr>
            <w:r w:rsidRPr="00550266">
              <w:t xml:space="preserve">Название работы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550266" w:rsidTr="00E25116">
        <w:trPr>
          <w:trHeight w:val="377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709"/>
            </w:pPr>
            <w:r w:rsidRPr="00550266">
              <w:t>Год выполнения работы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550266" w:rsidTr="00E25116">
        <w:trPr>
          <w:trHeight w:val="1760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pStyle w:val="HTML"/>
              <w:tabs>
                <w:tab w:val="clear" w:pos="916"/>
                <w:tab w:val="left" w:pos="709"/>
              </w:tabs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50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Номинация конкурса </w:t>
            </w:r>
            <w:r w:rsidRPr="005502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(</w:t>
            </w:r>
            <w:proofErr w:type="gramStart"/>
            <w:r w:rsidRPr="005502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нужное</w:t>
            </w:r>
            <w:proofErr w:type="gramEnd"/>
            <w:r w:rsidRPr="005502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подчеркнуть):</w:t>
            </w:r>
          </w:p>
          <w:p w:rsidR="008959C5" w:rsidRPr="00550266" w:rsidRDefault="008959C5" w:rsidP="008959C5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/>
              </w:rPr>
            </w:pPr>
            <w:r w:rsidRPr="00550266">
              <w:rPr>
                <w:b/>
              </w:rPr>
              <w:t>«Цар</w:t>
            </w:r>
            <w:r>
              <w:rPr>
                <w:b/>
              </w:rPr>
              <w:t xml:space="preserve">ские праздники в </w:t>
            </w:r>
            <w:proofErr w:type="gramStart"/>
            <w:r>
              <w:rPr>
                <w:b/>
              </w:rPr>
              <w:t>Коломенском</w:t>
            </w:r>
            <w:proofErr w:type="gramEnd"/>
            <w:r>
              <w:rPr>
                <w:b/>
              </w:rPr>
              <w:t>»</w:t>
            </w:r>
          </w:p>
          <w:p w:rsidR="008959C5" w:rsidRPr="00550266" w:rsidRDefault="008959C5" w:rsidP="008959C5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/>
              </w:rPr>
            </w:pPr>
            <w:r w:rsidRPr="00550266">
              <w:rPr>
                <w:b/>
              </w:rPr>
              <w:t>«Мой любимый праздник</w:t>
            </w:r>
            <w:r>
              <w:rPr>
                <w:b/>
              </w:rPr>
              <w:t>!</w:t>
            </w:r>
            <w:r w:rsidRPr="00550266">
              <w:rPr>
                <w:b/>
              </w:rPr>
              <w:t>»</w:t>
            </w:r>
            <w:r w:rsidRPr="00550266">
              <w:t xml:space="preserve"> </w:t>
            </w:r>
          </w:p>
          <w:p w:rsidR="008959C5" w:rsidRPr="00550266" w:rsidRDefault="008959C5" w:rsidP="008959C5">
            <w:pPr>
              <w:pStyle w:val="a4"/>
              <w:numPr>
                <w:ilvl w:val="0"/>
                <w:numId w:val="1"/>
              </w:numPr>
              <w:jc w:val="both"/>
            </w:pPr>
            <w:r w:rsidRPr="00550266">
              <w:rPr>
                <w:b/>
              </w:rPr>
              <w:t>«Чтобы праздник удался»</w:t>
            </w:r>
          </w:p>
        </w:tc>
      </w:tr>
      <w:tr w:rsidR="008959C5" w:rsidRPr="00550266" w:rsidTr="00E25116">
        <w:trPr>
          <w:trHeight w:val="489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5"/>
              <w:jc w:val="both"/>
            </w:pPr>
            <w:r w:rsidRPr="00550266">
              <w:t xml:space="preserve">Полное наименование образовательного учреждения </w:t>
            </w:r>
            <w:r w:rsidRPr="00550266">
              <w:rPr>
                <w:i/>
                <w:u w:val="single"/>
              </w:rPr>
              <w:t>(*</w:t>
            </w:r>
            <w:r>
              <w:rPr>
                <w:i/>
                <w:u w:val="single"/>
              </w:rPr>
              <w:t>В</w:t>
            </w:r>
            <w:r w:rsidRPr="00550266">
              <w:rPr>
                <w:i/>
                <w:u w:val="single"/>
              </w:rPr>
              <w:t xml:space="preserve">ажно для формирования благодарностей </w:t>
            </w:r>
            <w:r>
              <w:rPr>
                <w:i/>
                <w:u w:val="single"/>
              </w:rPr>
              <w:br/>
            </w:r>
            <w:r w:rsidRPr="00550266">
              <w:rPr>
                <w:i/>
                <w:u w:val="single"/>
              </w:rPr>
              <w:t>и дипломов)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550266" w:rsidTr="00E25116">
        <w:trPr>
          <w:trHeight w:val="411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pacing w:line="312" w:lineRule="auto"/>
              <w:ind w:firstLine="5"/>
            </w:pPr>
            <w:r w:rsidRPr="00550266">
              <w:t xml:space="preserve">ФИО преподавателя (педагога, учителя, воспитателя) участника конкурса </w:t>
            </w:r>
            <w:r w:rsidRPr="00550266">
              <w:rPr>
                <w:i/>
                <w:u w:val="single"/>
              </w:rPr>
              <w:t>(*</w:t>
            </w:r>
            <w:r>
              <w:rPr>
                <w:i/>
                <w:u w:val="single"/>
              </w:rPr>
              <w:t>В</w:t>
            </w:r>
            <w:r w:rsidRPr="00550266">
              <w:rPr>
                <w:i/>
                <w:u w:val="single"/>
              </w:rPr>
              <w:t>ажно для формирования благодар</w:t>
            </w:r>
            <w:r>
              <w:rPr>
                <w:i/>
                <w:u w:val="single"/>
              </w:rPr>
              <w:t>ственных писем</w:t>
            </w:r>
            <w:r w:rsidRPr="00550266">
              <w:rPr>
                <w:i/>
                <w:u w:val="single"/>
              </w:rPr>
              <w:t xml:space="preserve"> педагогам)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8959C5" w:rsidRPr="00550266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46182E" w:rsidTr="00E25116">
        <w:trPr>
          <w:trHeight w:val="412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pacing w:line="312" w:lineRule="auto"/>
              <w:ind w:firstLine="5"/>
              <w:jc w:val="both"/>
            </w:pPr>
            <w:r w:rsidRPr="0046182E">
              <w:t xml:space="preserve">Мобильный телефон участника конкурса (родителя) / преподавателя 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46182E" w:rsidTr="00E25116">
        <w:trPr>
          <w:trHeight w:val="417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pacing w:line="312" w:lineRule="auto"/>
              <w:ind w:firstLine="5"/>
              <w:jc w:val="both"/>
            </w:pPr>
            <w:r w:rsidRPr="0046182E">
              <w:rPr>
                <w:lang w:val="en-US"/>
              </w:rPr>
              <w:t>E</w:t>
            </w:r>
            <w:r w:rsidRPr="0046182E">
              <w:t>-</w:t>
            </w:r>
            <w:r w:rsidRPr="0046182E">
              <w:rPr>
                <w:lang w:val="en-US"/>
              </w:rPr>
              <w:t>mail</w:t>
            </w:r>
            <w:r w:rsidRPr="0046182E">
              <w:t xml:space="preserve"> участника конкурса (родителя </w:t>
            </w:r>
            <w:r>
              <w:br/>
            </w:r>
            <w:r w:rsidRPr="0046182E">
              <w:t>/ преподавателя)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  <w:tr w:rsidR="008959C5" w:rsidRPr="0046182E" w:rsidTr="00E25116">
        <w:trPr>
          <w:trHeight w:val="964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pacing w:line="312" w:lineRule="auto"/>
              <w:ind w:firstLine="5"/>
              <w:jc w:val="both"/>
            </w:pPr>
            <w:proofErr w:type="gramStart"/>
            <w:r w:rsidRPr="0046182E">
              <w:t xml:space="preserve">Работа будет возвращена участнику конкурса после окончания конкурса / передана в дар отделу </w:t>
            </w:r>
            <w:r>
              <w:t>образовательных и просветительских программ</w:t>
            </w:r>
            <w:r w:rsidRPr="0046182E">
              <w:t xml:space="preserve"> </w:t>
            </w:r>
            <w:r>
              <w:t xml:space="preserve">МГОМЗ </w:t>
            </w:r>
            <w:r w:rsidRPr="0046182E">
              <w:rPr>
                <w:b/>
                <w:u w:val="single"/>
              </w:rPr>
              <w:t>(нужное подчеркнуть)</w:t>
            </w:r>
            <w:proofErr w:type="gramEnd"/>
          </w:p>
        </w:tc>
      </w:tr>
      <w:tr w:rsidR="008959C5" w:rsidRPr="0046182E" w:rsidTr="00E25116">
        <w:trPr>
          <w:trHeight w:val="605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ind w:firstLine="5"/>
            </w:pPr>
            <w:r w:rsidRPr="0046182E">
              <w:t>Подпись участника конкурса (родителя) /преподавателя  с расшифровкой ФИО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8959C5" w:rsidRPr="0046182E" w:rsidRDefault="008959C5" w:rsidP="00E25116">
            <w:pPr>
              <w:snapToGrid w:val="0"/>
              <w:spacing w:line="312" w:lineRule="auto"/>
              <w:ind w:firstLine="709"/>
              <w:jc w:val="both"/>
            </w:pPr>
          </w:p>
        </w:tc>
      </w:tr>
    </w:tbl>
    <w:p w:rsidR="008959C5" w:rsidRPr="002C7DFF" w:rsidRDefault="008959C5" w:rsidP="008959C5">
      <w:pPr>
        <w:ind w:firstLine="5"/>
        <w:rPr>
          <w:sz w:val="18"/>
          <w:szCs w:val="18"/>
        </w:rPr>
      </w:pPr>
      <w:proofErr w:type="gramStart"/>
      <w:r w:rsidRPr="002C7DFF">
        <w:rPr>
          <w:sz w:val="18"/>
          <w:szCs w:val="18"/>
        </w:rPr>
        <w:t xml:space="preserve">*Участники (родители участников) дают свое согласие на обработку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</w:t>
      </w:r>
      <w:r>
        <w:rPr>
          <w:sz w:val="18"/>
          <w:szCs w:val="18"/>
        </w:rPr>
        <w:t>МГОМЗ</w:t>
      </w:r>
      <w:r w:rsidRPr="002C7DFF">
        <w:rPr>
          <w:sz w:val="18"/>
          <w:szCs w:val="18"/>
        </w:rPr>
        <w:t xml:space="preserve"> в соответствии с Федера</w:t>
      </w:r>
      <w:r>
        <w:rPr>
          <w:sz w:val="18"/>
          <w:szCs w:val="18"/>
        </w:rPr>
        <w:t xml:space="preserve">льным законом от 27.07.2006 </w:t>
      </w:r>
      <w:r w:rsidRPr="002C7DFF">
        <w:rPr>
          <w:sz w:val="18"/>
          <w:szCs w:val="18"/>
        </w:rPr>
        <w:t xml:space="preserve"> № 152-ФЗ «О персональных данных». </w:t>
      </w:r>
      <w:proofErr w:type="gramEnd"/>
    </w:p>
    <w:p w:rsidR="00FC01B3" w:rsidRDefault="00FC01B3">
      <w:bookmarkStart w:id="0" w:name="_GoBack"/>
      <w:bookmarkEnd w:id="0"/>
    </w:p>
    <w:sectPr w:rsidR="00FC01B3" w:rsidSect="002B53C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0348"/>
    <w:multiLevelType w:val="hybridMultilevel"/>
    <w:tmpl w:val="459A8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5"/>
    <w:rsid w:val="008959C5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9C5"/>
    <w:pPr>
      <w:ind w:left="720"/>
      <w:contextualSpacing/>
    </w:pPr>
  </w:style>
  <w:style w:type="paragraph" w:styleId="a4">
    <w:name w:val="No Spacing"/>
    <w:link w:val="a5"/>
    <w:uiPriority w:val="1"/>
    <w:qFormat/>
    <w:rsid w:val="0089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95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8959C5"/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a5">
    <w:name w:val="Без интервала Знак"/>
    <w:basedOn w:val="a0"/>
    <w:link w:val="a4"/>
    <w:uiPriority w:val="1"/>
    <w:rsid w:val="00895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9C5"/>
    <w:pPr>
      <w:ind w:left="720"/>
      <w:contextualSpacing/>
    </w:pPr>
  </w:style>
  <w:style w:type="paragraph" w:styleId="a4">
    <w:name w:val="No Spacing"/>
    <w:link w:val="a5"/>
    <w:uiPriority w:val="1"/>
    <w:qFormat/>
    <w:rsid w:val="0089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95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8959C5"/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a5">
    <w:name w:val="Без интервала Знак"/>
    <w:basedOn w:val="a0"/>
    <w:link w:val="a4"/>
    <w:uiPriority w:val="1"/>
    <w:rsid w:val="00895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TuszanskayaES</dc:creator>
  <cp:lastModifiedBy>TuszanskayaES</cp:lastModifiedBy>
  <cp:revision>1</cp:revision>
  <dcterms:created xsi:type="dcterms:W3CDTF">2024-08-29T08:45:00Z</dcterms:created>
  <dcterms:modified xsi:type="dcterms:W3CDTF">2024-08-29T08:46:00Z</dcterms:modified>
</cp:coreProperties>
</file>